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FA" w:rsidRDefault="000F07FA" w:rsidP="000F07FA">
      <w:pPr>
        <w:jc w:val="center"/>
      </w:pPr>
      <w:r>
        <w:t>Scuola Secondaria di 1° grado “Gioacchino da Fiore”</w:t>
      </w:r>
    </w:p>
    <w:p w:rsidR="00911A5D" w:rsidRDefault="003645C0" w:rsidP="000F07FA">
      <w:pPr>
        <w:jc w:val="center"/>
      </w:pPr>
      <w:r>
        <w:t>Isola</w:t>
      </w:r>
      <w:r w:rsidR="000F07FA">
        <w:t xml:space="preserve"> Capo </w:t>
      </w:r>
      <w:proofErr w:type="spellStart"/>
      <w:r w:rsidR="000F07FA">
        <w:t>Rizzuto</w:t>
      </w:r>
      <w:proofErr w:type="spellEnd"/>
    </w:p>
    <w:p w:rsidR="000F07FA" w:rsidRDefault="000F07FA"/>
    <w:p w:rsidR="00793218" w:rsidRDefault="00793218" w:rsidP="00793218">
      <w:pPr>
        <w:spacing w:after="0" w:line="240" w:lineRule="auto"/>
      </w:pPr>
      <w:r>
        <w:t>Ore n. 2  - Presentazione corso e somministrazione questionario per la rilevazione dei bisogni formativi</w:t>
      </w:r>
    </w:p>
    <w:p w:rsidR="00793218" w:rsidRDefault="00793218" w:rsidP="00793218">
      <w:pPr>
        <w:spacing w:after="0" w:line="240" w:lineRule="auto"/>
      </w:pPr>
      <w:r>
        <w:t>Ore n. 6  – Competenza n. 1</w:t>
      </w:r>
    </w:p>
    <w:p w:rsidR="00793218" w:rsidRDefault="00793218" w:rsidP="00793218">
      <w:pPr>
        <w:spacing w:after="0" w:line="240" w:lineRule="auto"/>
      </w:pPr>
      <w:r>
        <w:t xml:space="preserve">Ore n. </w:t>
      </w:r>
      <w:r w:rsidR="00C95F0A">
        <w:t>6</w:t>
      </w:r>
      <w:r>
        <w:t xml:space="preserve"> – Competenza n. 2</w:t>
      </w:r>
    </w:p>
    <w:p w:rsidR="00793218" w:rsidRDefault="00793218" w:rsidP="00793218">
      <w:pPr>
        <w:spacing w:after="0" w:line="240" w:lineRule="auto"/>
      </w:pPr>
      <w:r>
        <w:t xml:space="preserve">Ore n. </w:t>
      </w:r>
      <w:r w:rsidR="003555F1">
        <w:t>1</w:t>
      </w:r>
      <w:r>
        <w:t xml:space="preserve">  – Verifica in itinere (somministrazione questionario per la rilevazione degli apprendimenti </w:t>
      </w:r>
    </w:p>
    <w:p w:rsidR="00793218" w:rsidRDefault="00793218" w:rsidP="00793218">
      <w:pPr>
        <w:spacing w:after="0" w:line="240" w:lineRule="auto"/>
      </w:pPr>
      <w:r>
        <w:t xml:space="preserve">                                                   realizzati dai corsisti a metà corso)</w:t>
      </w:r>
    </w:p>
    <w:p w:rsidR="00793218" w:rsidRDefault="00793218" w:rsidP="00793218">
      <w:pPr>
        <w:spacing w:after="0" w:line="240" w:lineRule="auto"/>
      </w:pPr>
      <w:r>
        <w:t>Ore n. 14 – Competenza n. 3</w:t>
      </w:r>
    </w:p>
    <w:p w:rsidR="00793218" w:rsidRDefault="00793218" w:rsidP="00793218">
      <w:pPr>
        <w:spacing w:after="0" w:line="240" w:lineRule="auto"/>
      </w:pPr>
      <w:r>
        <w:t xml:space="preserve">Ore n. </w:t>
      </w:r>
      <w:r w:rsidR="00C95F0A">
        <w:t>1</w:t>
      </w:r>
      <w:r>
        <w:t xml:space="preserve">   - Verifica finale (somministrazione questionario per  la rilevazione degli apprendimenti</w:t>
      </w:r>
    </w:p>
    <w:p w:rsidR="00793218" w:rsidRDefault="00793218" w:rsidP="00793218">
      <w:pPr>
        <w:spacing w:after="0" w:line="240" w:lineRule="auto"/>
      </w:pPr>
      <w:r>
        <w:t xml:space="preserve">                                              realizzati dai corsisti a fine corso)</w:t>
      </w:r>
    </w:p>
    <w:p w:rsidR="00793218" w:rsidRPr="003555F1" w:rsidRDefault="003555F1" w:rsidP="00793218">
      <w:pPr>
        <w:spacing w:after="0" w:line="240" w:lineRule="auto"/>
        <w:rPr>
          <w:b/>
          <w:i/>
        </w:rPr>
      </w:pPr>
      <w:r w:rsidRPr="003555F1">
        <w:rPr>
          <w:b/>
          <w:i/>
        </w:rPr>
        <w:t>Ore n. 30 complessive</w:t>
      </w:r>
    </w:p>
    <w:p w:rsidR="003555F1" w:rsidRDefault="003555F1" w:rsidP="000F07FA">
      <w:pPr>
        <w:jc w:val="center"/>
      </w:pPr>
    </w:p>
    <w:p w:rsidR="003645C0" w:rsidRDefault="000F07FA" w:rsidP="000F07FA">
      <w:pPr>
        <w:jc w:val="center"/>
      </w:pPr>
      <w:r>
        <w:t xml:space="preserve">Individuazione delle </w:t>
      </w:r>
      <w:r w:rsidRPr="003555F1">
        <w:rPr>
          <w:b/>
          <w:i/>
        </w:rPr>
        <w:t>c</w:t>
      </w:r>
      <w:r w:rsidR="003645C0" w:rsidRPr="003555F1">
        <w:rPr>
          <w:b/>
          <w:i/>
        </w:rPr>
        <w:t>ompetenze</w:t>
      </w:r>
      <w:r>
        <w:t xml:space="preserve"> che i corsisti dovranno maturare</w:t>
      </w:r>
    </w:p>
    <w:p w:rsidR="003645C0" w:rsidRDefault="00793218">
      <w:r>
        <w:t>Incontri:   1° - 2° - (ore n. 6)</w:t>
      </w:r>
    </w:p>
    <w:p w:rsidR="003645C0" w:rsidRPr="00AD36E8" w:rsidRDefault="003645C0" w:rsidP="003645C0">
      <w:pPr>
        <w:pStyle w:val="Paragrafoelenco"/>
        <w:numPr>
          <w:ilvl w:val="0"/>
          <w:numId w:val="1"/>
        </w:numPr>
        <w:rPr>
          <w:b/>
        </w:rPr>
      </w:pPr>
      <w:r w:rsidRPr="00AD36E8">
        <w:rPr>
          <w:b/>
        </w:rPr>
        <w:t xml:space="preserve">Saper articolare un percorso </w:t>
      </w:r>
      <w:r w:rsidR="00301229" w:rsidRPr="00AD36E8">
        <w:rPr>
          <w:b/>
        </w:rPr>
        <w:t>formativo</w:t>
      </w:r>
      <w:r w:rsidRPr="00AD36E8">
        <w:rPr>
          <w:b/>
        </w:rPr>
        <w:t xml:space="preserve"> funzionale alla maturazione di una competenza specifica</w:t>
      </w:r>
    </w:p>
    <w:p w:rsidR="003645C0" w:rsidRPr="00AD36E8" w:rsidRDefault="003645C0" w:rsidP="003645C0">
      <w:pPr>
        <w:spacing w:after="0"/>
        <w:rPr>
          <w:b/>
        </w:rPr>
      </w:pPr>
      <w:r w:rsidRPr="00AD36E8">
        <w:rPr>
          <w:b/>
        </w:rPr>
        <w:t xml:space="preserve">Descrizione:  </w:t>
      </w:r>
    </w:p>
    <w:p w:rsidR="003645C0" w:rsidRDefault="003645C0" w:rsidP="003645C0">
      <w:pPr>
        <w:spacing w:after="0"/>
      </w:pPr>
      <w:r>
        <w:t>I corsisti, tenendo conto delle finalità perseguite dalla scuola e delle caratteristiche che connotano i concetti di  formazione  e di apprendimento, sono in grado di selezionare</w:t>
      </w:r>
      <w:r w:rsidR="00B52EEF">
        <w:t xml:space="preserve"> le conoscenze e le strategie didattiche più opportune per il</w:t>
      </w:r>
      <w:r w:rsidR="00301229">
        <w:t xml:space="preserve"> perseguimento di un “obiettivo formativo” e delle relative competenze ad esso sottese.</w:t>
      </w:r>
    </w:p>
    <w:p w:rsidR="00301229" w:rsidRDefault="00301229" w:rsidP="003645C0">
      <w:pPr>
        <w:spacing w:after="0"/>
      </w:pPr>
    </w:p>
    <w:p w:rsidR="00793218" w:rsidRDefault="00793218" w:rsidP="00793218">
      <w:r>
        <w:t>Incontri:   3° - 4° - (ore n. 5)</w:t>
      </w:r>
    </w:p>
    <w:p w:rsidR="00301229" w:rsidRPr="00AD36E8" w:rsidRDefault="00301229" w:rsidP="00301229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AD36E8">
        <w:rPr>
          <w:b/>
        </w:rPr>
        <w:t>Saper  individuare i nuclei fondanti delle discipline per articolare percorsi didattici</w:t>
      </w:r>
    </w:p>
    <w:p w:rsidR="00301229" w:rsidRDefault="00301229" w:rsidP="00301229">
      <w:pPr>
        <w:spacing w:after="0"/>
      </w:pPr>
    </w:p>
    <w:p w:rsidR="00301229" w:rsidRPr="00AD36E8" w:rsidRDefault="00301229" w:rsidP="00301229">
      <w:pPr>
        <w:spacing w:after="0"/>
        <w:rPr>
          <w:b/>
        </w:rPr>
      </w:pPr>
      <w:r w:rsidRPr="00AD36E8">
        <w:rPr>
          <w:b/>
        </w:rPr>
        <w:t>Descrizione:</w:t>
      </w:r>
    </w:p>
    <w:p w:rsidR="00301229" w:rsidRDefault="00301229" w:rsidP="00301229">
      <w:pPr>
        <w:spacing w:after="0"/>
      </w:pPr>
      <w:r>
        <w:t>I corsisti, operando l’analisi disciplinare,  sono in grado di individuare i nuclei fondanti di ognuna delle discipline e di  indicare i criteri per la valutazione degli apprendimenti</w:t>
      </w:r>
    </w:p>
    <w:p w:rsidR="00301229" w:rsidRDefault="00301229" w:rsidP="00301229">
      <w:pPr>
        <w:spacing w:after="0"/>
      </w:pPr>
    </w:p>
    <w:p w:rsidR="00793218" w:rsidRDefault="00793218" w:rsidP="00793218">
      <w:r>
        <w:t>Incontri:   5° - 6° -  7° - 8° - 9° (ore n. 14)</w:t>
      </w:r>
    </w:p>
    <w:p w:rsidR="00301229" w:rsidRPr="00AD36E8" w:rsidRDefault="00301229" w:rsidP="00301229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AD36E8">
        <w:rPr>
          <w:b/>
        </w:rPr>
        <w:t>Padroneggiare la didattica per l’insegnamento della lingua italiana</w:t>
      </w:r>
    </w:p>
    <w:p w:rsidR="00301229" w:rsidRDefault="00301229" w:rsidP="00301229">
      <w:pPr>
        <w:spacing w:after="0"/>
      </w:pPr>
    </w:p>
    <w:p w:rsidR="00301229" w:rsidRPr="00AD36E8" w:rsidRDefault="00301229" w:rsidP="00301229">
      <w:pPr>
        <w:spacing w:after="0"/>
        <w:rPr>
          <w:b/>
        </w:rPr>
      </w:pPr>
      <w:r w:rsidRPr="00AD36E8">
        <w:rPr>
          <w:b/>
        </w:rPr>
        <w:t>Descrizione:</w:t>
      </w:r>
    </w:p>
    <w:p w:rsidR="00301229" w:rsidRDefault="00301229" w:rsidP="00301229">
      <w:pPr>
        <w:spacing w:after="0"/>
      </w:pPr>
      <w:r>
        <w:t>I corsisti sono in grado di praticare l’insegnamento più opportuno per l’apprendimento, da parte degli alunni, della lingua italiana come strumento per descrivere, raccontare, esprimere</w:t>
      </w:r>
      <w:r w:rsidR="000F07FA">
        <w:t>; per acquisire informazioni e conoscenze e per agire nei confronti degli altri.</w:t>
      </w:r>
    </w:p>
    <w:p w:rsidR="00793218" w:rsidRDefault="00793218" w:rsidP="00301229">
      <w:pPr>
        <w:spacing w:after="0"/>
      </w:pPr>
    </w:p>
    <w:p w:rsidR="00793218" w:rsidRDefault="00793218" w:rsidP="00301229">
      <w:pPr>
        <w:spacing w:after="0"/>
      </w:pPr>
    </w:p>
    <w:sectPr w:rsidR="00793218" w:rsidSect="00911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70E"/>
    <w:multiLevelType w:val="hybridMultilevel"/>
    <w:tmpl w:val="02B2B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45C0"/>
    <w:rsid w:val="00083135"/>
    <w:rsid w:val="000F07FA"/>
    <w:rsid w:val="001111A4"/>
    <w:rsid w:val="00301229"/>
    <w:rsid w:val="003555F1"/>
    <w:rsid w:val="003645C0"/>
    <w:rsid w:val="00793218"/>
    <w:rsid w:val="007A204E"/>
    <w:rsid w:val="00911A5D"/>
    <w:rsid w:val="009C69D5"/>
    <w:rsid w:val="00AD36E8"/>
    <w:rsid w:val="00B52EEF"/>
    <w:rsid w:val="00C9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5</cp:revision>
  <dcterms:created xsi:type="dcterms:W3CDTF">2010-09-12T21:23:00Z</dcterms:created>
  <dcterms:modified xsi:type="dcterms:W3CDTF">2010-09-25T12:19:00Z</dcterms:modified>
</cp:coreProperties>
</file>